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97" w:rsidRDefault="002A6B97" w:rsidP="002A6B97">
      <w:pPr>
        <w:ind w:firstLine="708"/>
        <w:jc w:val="center"/>
      </w:pPr>
      <w:r w:rsidRPr="00D53FDF">
        <w:rPr>
          <w:rFonts w:ascii="Times New Roman" w:eastAsia="Times New Roman" w:hAnsi="Times New Roman"/>
          <w:noProof/>
          <w:sz w:val="21"/>
          <w:szCs w:val="21"/>
          <w:lang w:eastAsia="ru-RU"/>
        </w:rPr>
        <w:drawing>
          <wp:inline distT="0" distB="0" distL="0" distR="0" wp14:anchorId="64B4DD28" wp14:editId="099530A9">
            <wp:extent cx="781050" cy="885825"/>
            <wp:effectExtent l="0" t="0" r="0" b="9525"/>
            <wp:docPr id="9" name="Рисунок 9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B97" w:rsidRDefault="002A6B97" w:rsidP="002A6B97">
      <w:pPr>
        <w:pStyle w:val="a6"/>
        <w:jc w:val="center"/>
        <w:rPr>
          <w:b/>
        </w:rPr>
      </w:pPr>
      <w:r>
        <w:rPr>
          <w:b/>
        </w:rPr>
        <w:t>РЕСПУБЛИКА ДАГЕСТАН</w:t>
      </w:r>
    </w:p>
    <w:p w:rsidR="002A6B97" w:rsidRDefault="002A6B97" w:rsidP="002A6B97">
      <w:pPr>
        <w:pStyle w:val="a6"/>
        <w:jc w:val="center"/>
        <w:rPr>
          <w:b/>
        </w:rPr>
      </w:pPr>
      <w:r>
        <w:rPr>
          <w:b/>
        </w:rPr>
        <w:t xml:space="preserve">УПРАВЛЕНИЕ ОБРАЗОВАНИЯ АДМИНИСТРАЦИИ </w:t>
      </w:r>
    </w:p>
    <w:p w:rsidR="002A6B97" w:rsidRDefault="002A6B97" w:rsidP="002A6B97">
      <w:pPr>
        <w:pStyle w:val="a6"/>
        <w:jc w:val="center"/>
        <w:rPr>
          <w:b/>
        </w:rPr>
      </w:pPr>
      <w:r>
        <w:rPr>
          <w:b/>
        </w:rPr>
        <w:t>МУНИЦИПАЛЬНОГО РАЙОНА «СУЛЕЙМАН – СТАЛЬСКИЙ РАЙОН»</w:t>
      </w:r>
    </w:p>
    <w:p w:rsidR="002A6B97" w:rsidRPr="00610E54" w:rsidRDefault="002A6B97" w:rsidP="002A6B97">
      <w:pPr>
        <w:pStyle w:val="a6"/>
        <w:ind w:left="142"/>
        <w:jc w:val="center"/>
        <w:rPr>
          <w:b/>
          <w:sz w:val="20"/>
          <w:szCs w:val="20"/>
          <w:u w:val="single"/>
        </w:rPr>
      </w:pPr>
      <w:r w:rsidRPr="00610E54">
        <w:rPr>
          <w:b/>
          <w:sz w:val="20"/>
          <w:szCs w:val="20"/>
          <w:u w:val="single"/>
        </w:rPr>
        <w:t xml:space="preserve">368760, с. </w:t>
      </w:r>
      <w:proofErr w:type="spellStart"/>
      <w:r w:rsidRPr="00610E54">
        <w:rPr>
          <w:b/>
          <w:sz w:val="20"/>
          <w:szCs w:val="20"/>
          <w:u w:val="single"/>
        </w:rPr>
        <w:t>Касумкент</w:t>
      </w:r>
      <w:proofErr w:type="gramStart"/>
      <w:r w:rsidRPr="00610E54">
        <w:rPr>
          <w:b/>
          <w:sz w:val="20"/>
          <w:szCs w:val="20"/>
          <w:u w:val="single"/>
        </w:rPr>
        <w:t>,у</w:t>
      </w:r>
      <w:proofErr w:type="gramEnd"/>
      <w:r w:rsidRPr="00610E54">
        <w:rPr>
          <w:b/>
          <w:sz w:val="20"/>
          <w:szCs w:val="20"/>
          <w:u w:val="single"/>
        </w:rPr>
        <w:t>л</w:t>
      </w:r>
      <w:proofErr w:type="spellEnd"/>
      <w:r w:rsidRPr="00610E54">
        <w:rPr>
          <w:b/>
          <w:sz w:val="20"/>
          <w:szCs w:val="20"/>
          <w:u w:val="single"/>
        </w:rPr>
        <w:t xml:space="preserve">. Ленина №34, </w:t>
      </w:r>
      <w:hyperlink r:id="rId6" w:history="1">
        <w:r w:rsidRPr="00610E54">
          <w:rPr>
            <w:rStyle w:val="a5"/>
            <w:b/>
            <w:sz w:val="20"/>
            <w:szCs w:val="20"/>
          </w:rPr>
          <w:t>Е</w:t>
        </w:r>
        <w:r w:rsidRPr="00610E54">
          <w:rPr>
            <w:rStyle w:val="a5"/>
            <w:b/>
            <w:sz w:val="20"/>
            <w:szCs w:val="20"/>
            <w:lang w:val="en-US"/>
          </w:rPr>
          <w:t>mail</w:t>
        </w:r>
        <w:r w:rsidRPr="00610E54">
          <w:rPr>
            <w:rStyle w:val="a5"/>
            <w:b/>
            <w:sz w:val="20"/>
            <w:szCs w:val="20"/>
          </w:rPr>
          <w:t>/</w:t>
        </w:r>
        <w:r w:rsidRPr="00610E54">
          <w:rPr>
            <w:rStyle w:val="a5"/>
            <w:b/>
            <w:sz w:val="20"/>
            <w:szCs w:val="20"/>
            <w:lang w:val="en-US"/>
          </w:rPr>
          <w:t>s</w:t>
        </w:r>
        <w:r w:rsidRPr="00610E54">
          <w:rPr>
            <w:rStyle w:val="a5"/>
            <w:b/>
            <w:sz w:val="20"/>
            <w:szCs w:val="20"/>
          </w:rPr>
          <w:t>.</w:t>
        </w:r>
        <w:r w:rsidRPr="00610E54">
          <w:rPr>
            <w:rStyle w:val="a5"/>
            <w:b/>
            <w:sz w:val="20"/>
            <w:szCs w:val="20"/>
            <w:lang w:val="en-US"/>
          </w:rPr>
          <w:t>stalskoe</w:t>
        </w:r>
        <w:r w:rsidRPr="00610E54">
          <w:rPr>
            <w:rStyle w:val="a5"/>
            <w:b/>
            <w:sz w:val="20"/>
            <w:szCs w:val="20"/>
          </w:rPr>
          <w:t>.</w:t>
        </w:r>
        <w:r w:rsidRPr="00610E54">
          <w:rPr>
            <w:rStyle w:val="a5"/>
            <w:b/>
            <w:sz w:val="20"/>
            <w:szCs w:val="20"/>
            <w:lang w:val="en-US"/>
          </w:rPr>
          <w:t>uo</w:t>
        </w:r>
        <w:r w:rsidRPr="00610E54">
          <w:rPr>
            <w:rStyle w:val="a5"/>
            <w:b/>
            <w:sz w:val="20"/>
            <w:szCs w:val="20"/>
          </w:rPr>
          <w:t>@</w:t>
        </w:r>
        <w:r w:rsidRPr="00610E54">
          <w:rPr>
            <w:rStyle w:val="a5"/>
            <w:b/>
            <w:sz w:val="20"/>
            <w:szCs w:val="20"/>
            <w:lang w:val="en-US"/>
          </w:rPr>
          <w:t>yandex</w:t>
        </w:r>
        <w:r w:rsidRPr="00610E54">
          <w:rPr>
            <w:rStyle w:val="a5"/>
            <w:b/>
            <w:sz w:val="20"/>
            <w:szCs w:val="20"/>
          </w:rPr>
          <w:t>.</w:t>
        </w:r>
        <w:r w:rsidRPr="00610E54">
          <w:rPr>
            <w:rStyle w:val="a5"/>
            <w:b/>
            <w:sz w:val="20"/>
            <w:szCs w:val="20"/>
            <w:lang w:val="en-US"/>
          </w:rPr>
          <w:t>ru</w:t>
        </w:r>
      </w:hyperlink>
      <w:r>
        <w:rPr>
          <w:b/>
          <w:sz w:val="20"/>
          <w:szCs w:val="20"/>
          <w:u w:val="single"/>
        </w:rPr>
        <w:t>,тел/факс 8236-3-44-81</w:t>
      </w:r>
    </w:p>
    <w:p w:rsidR="002A6B97" w:rsidRDefault="002A6B97" w:rsidP="002A6B97">
      <w:pPr>
        <w:pStyle w:val="a6"/>
        <w:ind w:left="142"/>
        <w:jc w:val="center"/>
        <w:rPr>
          <w:b/>
          <w:u w:val="single"/>
        </w:rPr>
      </w:pPr>
    </w:p>
    <w:p w:rsidR="002A6B97" w:rsidRDefault="002A6B97" w:rsidP="002A6B97">
      <w:pPr>
        <w:pStyle w:val="a6"/>
        <w:ind w:left="142"/>
        <w:jc w:val="center"/>
        <w:rPr>
          <w:b/>
          <w:sz w:val="28"/>
          <w:szCs w:val="28"/>
          <w:u w:val="single"/>
        </w:rPr>
      </w:pPr>
      <w:r w:rsidRPr="00EB443D">
        <w:rPr>
          <w:b/>
          <w:sz w:val="28"/>
          <w:szCs w:val="28"/>
          <w:u w:val="single"/>
        </w:rPr>
        <w:t>Приказ</w:t>
      </w:r>
    </w:p>
    <w:p w:rsidR="002A6B97" w:rsidRPr="00EB443D" w:rsidRDefault="002A6B97" w:rsidP="002A6B97">
      <w:pPr>
        <w:pStyle w:val="a6"/>
        <w:ind w:left="142"/>
        <w:jc w:val="center"/>
        <w:rPr>
          <w:b/>
          <w:sz w:val="28"/>
          <w:szCs w:val="28"/>
          <w:u w:val="single"/>
        </w:rPr>
      </w:pPr>
    </w:p>
    <w:p w:rsidR="002A6B97" w:rsidRDefault="002A6B97" w:rsidP="002A6B97">
      <w:pPr>
        <w:pStyle w:val="a6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о</w:t>
      </w:r>
      <w:r w:rsidRPr="00EB443D">
        <w:rPr>
          <w:b/>
          <w:sz w:val="28"/>
          <w:szCs w:val="28"/>
          <w:u w:val="single"/>
        </w:rPr>
        <w:t>т</w:t>
      </w:r>
      <w:r>
        <w:rPr>
          <w:b/>
          <w:sz w:val="28"/>
          <w:szCs w:val="28"/>
          <w:u w:val="single"/>
        </w:rPr>
        <w:t xml:space="preserve"> 1</w:t>
      </w:r>
      <w:r w:rsidR="001D67CF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января 2022</w:t>
      </w:r>
      <w:r w:rsidRPr="00EB443D">
        <w:rPr>
          <w:b/>
          <w:sz w:val="28"/>
          <w:szCs w:val="28"/>
          <w:u w:val="single"/>
        </w:rPr>
        <w:t xml:space="preserve"> года</w:t>
      </w:r>
      <w:r w:rsidRPr="00EB443D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EB443D">
        <w:rPr>
          <w:sz w:val="28"/>
          <w:szCs w:val="28"/>
        </w:rPr>
        <w:tab/>
      </w:r>
      <w:r w:rsidRPr="00EB443D">
        <w:rPr>
          <w:sz w:val="28"/>
          <w:szCs w:val="28"/>
        </w:rPr>
        <w:tab/>
      </w:r>
      <w:r w:rsidRPr="00EB443D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              </w:t>
      </w:r>
      <w:r w:rsidRPr="00EB443D">
        <w:rPr>
          <w:sz w:val="28"/>
          <w:szCs w:val="28"/>
        </w:rPr>
        <w:t xml:space="preserve">  </w:t>
      </w:r>
      <w:r w:rsidR="001D67CF">
        <w:rPr>
          <w:b/>
          <w:sz w:val="28"/>
          <w:szCs w:val="28"/>
          <w:u w:val="single"/>
        </w:rPr>
        <w:t>№03</w:t>
      </w:r>
    </w:p>
    <w:p w:rsidR="002A6B97" w:rsidRDefault="002A6B97" w:rsidP="002A6B97">
      <w:pPr>
        <w:pStyle w:val="a6"/>
        <w:jc w:val="both"/>
        <w:rPr>
          <w:b/>
          <w:sz w:val="28"/>
          <w:szCs w:val="28"/>
          <w:u w:val="single"/>
        </w:rPr>
      </w:pPr>
    </w:p>
    <w:p w:rsidR="002A6B97" w:rsidRDefault="002A6B97" w:rsidP="002A6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A6B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сроках и местах регистрации для участия </w:t>
      </w:r>
    </w:p>
    <w:p w:rsidR="002A6B97" w:rsidRDefault="002A6B97" w:rsidP="002A6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A6B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итоговом собеседовании по русскому языку, </w:t>
      </w:r>
    </w:p>
    <w:p w:rsidR="002A6B97" w:rsidRDefault="002A6B97" w:rsidP="002A6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2A6B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сроках</w:t>
      </w:r>
      <w:proofErr w:type="gramEnd"/>
      <w:r w:rsidRPr="002A6B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проведения, о сроках и местах </w:t>
      </w:r>
    </w:p>
    <w:p w:rsidR="002A6B97" w:rsidRDefault="002A6B97" w:rsidP="002A6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A6B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информирования о результатах итогового </w:t>
      </w:r>
    </w:p>
    <w:p w:rsidR="002A6B97" w:rsidRDefault="002A6B97" w:rsidP="002A6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A6B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собеседования по русскому языку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МР</w:t>
      </w:r>
    </w:p>
    <w:p w:rsidR="002A6B97" w:rsidRDefault="002A6B97" w:rsidP="002A6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«Сулейман-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Стальский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район»</w:t>
      </w:r>
      <w:r w:rsidRPr="002A6B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2022 году</w:t>
      </w:r>
    </w:p>
    <w:p w:rsidR="002A6B97" w:rsidRPr="002A6B97" w:rsidRDefault="002A6B97" w:rsidP="00474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6B97" w:rsidRPr="002A6B97" w:rsidRDefault="002A6B97" w:rsidP="00474C8B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№189/1513, также в целях обеспечения проведения итогового собеседования по русскому языку на территории Республики Дагестан в 2022 году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7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приказом Министерства образования и науки Республики Дагестан,</w:t>
      </w:r>
      <w:proofErr w:type="gramEnd"/>
    </w:p>
    <w:p w:rsidR="002A6B97" w:rsidRPr="002A6B97" w:rsidRDefault="002A6B97" w:rsidP="00474C8B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A6B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r w:rsidRPr="002A6B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приказываю:</w:t>
      </w:r>
    </w:p>
    <w:p w:rsidR="002A6B97" w:rsidRPr="002A6B97" w:rsidRDefault="002A6B97" w:rsidP="00474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Организовать и провести итоговое собеседование по русскому языку в 2022 году в следующие сроки:</w:t>
      </w:r>
    </w:p>
    <w:p w:rsidR="002A6B97" w:rsidRPr="002A6B97" w:rsidRDefault="002A6B97" w:rsidP="00474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 февраля 2022 года – для </w:t>
      </w:r>
      <w:proofErr w:type="gramStart"/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осваивающих образовательные программы основного общего образования.</w:t>
      </w:r>
    </w:p>
    <w:p w:rsidR="002A6B97" w:rsidRPr="002A6B97" w:rsidRDefault="002A6B97" w:rsidP="00474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Утвердить:</w:t>
      </w:r>
    </w:p>
    <w:p w:rsidR="002A6B97" w:rsidRPr="002A6B97" w:rsidRDefault="002A6B97" w:rsidP="00474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Сроки регистрации для участия в итоговом собеседовании по русскому языку:</w:t>
      </w:r>
    </w:p>
    <w:p w:rsidR="002A6B97" w:rsidRPr="002A6B97" w:rsidRDefault="002A6B97" w:rsidP="00474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 </w:t>
      </w:r>
      <w:r w:rsidR="0047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821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евраля 2022 года – до 26 января</w:t>
      </w:r>
      <w:bookmarkStart w:id="0" w:name="_GoBack"/>
      <w:bookmarkEnd w:id="0"/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года;</w:t>
      </w:r>
    </w:p>
    <w:p w:rsidR="002A6B97" w:rsidRPr="002A6B97" w:rsidRDefault="002A6B97" w:rsidP="00474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Форму заявления на участие в итоговом собеседовании по русск</w:t>
      </w:r>
      <w:r w:rsidR="0047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ому языку согласно приложению №</w:t>
      </w:r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</w:p>
    <w:p w:rsidR="002A6B97" w:rsidRPr="002A6B97" w:rsidRDefault="002A6B97" w:rsidP="00474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 Форму согласия на обработку персональных данных несовершеннолетних участников итогового собеседования по русскому языку и государственной итоговой аттестации по образовательным программам основного общего об</w:t>
      </w:r>
      <w:r w:rsidR="0047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разования согласно приложению №</w:t>
      </w:r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</w:p>
    <w:p w:rsidR="002A6B97" w:rsidRPr="002A6B97" w:rsidRDefault="002A6B97" w:rsidP="00474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 Форму согласия на обработку персональных данных совершеннолетних участников итогового собеседования по русскому языку и государственной </w:t>
      </w:r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итоговой аттестации по образовательным программам основного общего об</w:t>
      </w:r>
      <w:r w:rsidR="0047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разования согласно приложению №</w:t>
      </w:r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</w:p>
    <w:p w:rsidR="002A6B97" w:rsidRPr="002A6B97" w:rsidRDefault="002A6B97" w:rsidP="00474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Сроки информирования о результатах итогового собеседования по русскому языку:</w:t>
      </w:r>
    </w:p>
    <w:p w:rsidR="002A6B97" w:rsidRPr="002A6B97" w:rsidRDefault="002A6B97" w:rsidP="00474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февраля 2022 года – до 21 февраля 2022 года;</w:t>
      </w:r>
    </w:p>
    <w:p w:rsidR="002A6B97" w:rsidRPr="002A6B97" w:rsidRDefault="002A6B97" w:rsidP="00474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Определить:</w:t>
      </w:r>
    </w:p>
    <w:p w:rsidR="002A6B97" w:rsidRPr="002A6B97" w:rsidRDefault="002A6B97" w:rsidP="00474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Места регистрации для участия в итоговом собеседовании по русскому языку:</w:t>
      </w:r>
    </w:p>
    <w:p w:rsidR="002A6B97" w:rsidRPr="002A6B97" w:rsidRDefault="002A6B97" w:rsidP="00474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3.1.1. Для обучающихся образовательных организаций: образовательные организации, в которых они осваивают образовательные программы основного общего образования.</w:t>
      </w:r>
    </w:p>
    <w:p w:rsidR="002A6B97" w:rsidRPr="002A6B97" w:rsidRDefault="002A6B97" w:rsidP="00474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Места ознакомления участников итогового собеседования по русскому языку с результатами итогового собеседования по русскому языку:</w:t>
      </w:r>
    </w:p>
    <w:p w:rsidR="002A6B97" w:rsidRDefault="002A6B97" w:rsidP="00474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 Для обучающихся образовательных организаций: образовательные организации, в которых они осваивают образовательные программы основного общего образования.</w:t>
      </w:r>
    </w:p>
    <w:p w:rsidR="00474C8B" w:rsidRPr="002A6B97" w:rsidRDefault="00474C8B" w:rsidP="00474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F44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Регламент по организации и проведению итогового собеседования по русскому языку в 2022 году на территории МР «Сулейман-</w:t>
      </w:r>
      <w:proofErr w:type="spellStart"/>
      <w:r w:rsidR="00F44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Стальский</w:t>
      </w:r>
      <w:proofErr w:type="spellEnd"/>
      <w:r w:rsidR="00F44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район».</w:t>
      </w:r>
    </w:p>
    <w:p w:rsidR="002A6B97" w:rsidRPr="002A6B97" w:rsidRDefault="002A6B97" w:rsidP="00474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="00F44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Аминову</w:t>
      </w:r>
      <w:proofErr w:type="spellEnd"/>
      <w:r w:rsidR="00F44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К.А., </w:t>
      </w:r>
      <w:proofErr w:type="gramStart"/>
      <w:r w:rsidR="00F44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ответственному</w:t>
      </w:r>
      <w:proofErr w:type="gramEnd"/>
      <w:r w:rsidR="00F44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проведение итогового собеседования</w:t>
      </w:r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обеспечить:</w:t>
      </w:r>
    </w:p>
    <w:p w:rsidR="002A6B97" w:rsidRPr="002A6B97" w:rsidRDefault="002A6B97" w:rsidP="00474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F44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Формирование составов комиссий по подготовке и проведению итогового собеседования.</w:t>
      </w:r>
    </w:p>
    <w:p w:rsidR="002A6B97" w:rsidRPr="002A6B97" w:rsidRDefault="002A6B97" w:rsidP="00474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F44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Подготовку образовательных организаций к проведению итогового собеседования на территории муниципального </w:t>
      </w:r>
      <w:r w:rsidR="0047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4C8B" w:rsidRDefault="002A6B97" w:rsidP="00474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="0047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Керимову С.Р.</w:t>
      </w:r>
      <w:r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обеспечить размещение н</w:t>
      </w:r>
      <w:r w:rsidR="00474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астоящего приказа на официальных сайтах Управления образования и МКУ «ИМЦ».</w:t>
      </w:r>
    </w:p>
    <w:p w:rsidR="002A6B97" w:rsidRPr="002A6B97" w:rsidRDefault="00474C8B" w:rsidP="00474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Контроль над</w:t>
      </w:r>
      <w:r w:rsidR="002A6B97"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</w:t>
      </w:r>
      <w:r w:rsidR="00F44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настоящего </w:t>
      </w:r>
      <w:r w:rsidR="002A6B97" w:rsidRPr="002A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приказа </w:t>
      </w:r>
      <w:r w:rsidR="00F44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оставляю за собой.</w:t>
      </w:r>
    </w:p>
    <w:p w:rsidR="00CD52D3" w:rsidRDefault="00CD52D3" w:rsidP="002A6B9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7CF" w:rsidRDefault="001D67CF" w:rsidP="002A6B9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7CF" w:rsidRPr="00BB358E" w:rsidRDefault="001D67CF" w:rsidP="001D67CF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B358E">
        <w:rPr>
          <w:rFonts w:ascii="Times New Roman" w:hAnsi="Times New Roman" w:cs="Times New Roman"/>
          <w:b/>
          <w:sz w:val="28"/>
          <w:szCs w:val="28"/>
        </w:rPr>
        <w:t>ачальник Упр</w:t>
      </w:r>
      <w:r>
        <w:rPr>
          <w:rFonts w:ascii="Times New Roman" w:hAnsi="Times New Roman" w:cs="Times New Roman"/>
          <w:b/>
          <w:sz w:val="28"/>
          <w:szCs w:val="28"/>
        </w:rPr>
        <w:t xml:space="preserve">авления образования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Г.Шихбабаев</w:t>
      </w:r>
      <w:proofErr w:type="spellEnd"/>
      <w:r w:rsidRPr="00BB35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67CF" w:rsidRPr="00E97376" w:rsidRDefault="001D67CF" w:rsidP="002A6B9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sectPr w:rsidR="001D67CF" w:rsidRPr="00E97376" w:rsidSect="001D67C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A9"/>
    <w:rsid w:val="001D67CF"/>
    <w:rsid w:val="002A6B97"/>
    <w:rsid w:val="00474C8B"/>
    <w:rsid w:val="006D6EA9"/>
    <w:rsid w:val="00821706"/>
    <w:rsid w:val="00CD52D3"/>
    <w:rsid w:val="00E97376"/>
    <w:rsid w:val="00F4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B97"/>
    <w:rPr>
      <w:b/>
      <w:bCs/>
    </w:rPr>
  </w:style>
  <w:style w:type="character" w:styleId="a5">
    <w:name w:val="Hyperlink"/>
    <w:uiPriority w:val="99"/>
    <w:unhideWhenUsed/>
    <w:rsid w:val="002A6B97"/>
    <w:rPr>
      <w:color w:val="0000FF"/>
      <w:u w:val="single"/>
    </w:rPr>
  </w:style>
  <w:style w:type="paragraph" w:styleId="a6">
    <w:name w:val="No Spacing"/>
    <w:uiPriority w:val="1"/>
    <w:qFormat/>
    <w:rsid w:val="002A6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B97"/>
    <w:rPr>
      <w:b/>
      <w:bCs/>
    </w:rPr>
  </w:style>
  <w:style w:type="character" w:styleId="a5">
    <w:name w:val="Hyperlink"/>
    <w:uiPriority w:val="99"/>
    <w:unhideWhenUsed/>
    <w:rsid w:val="002A6B97"/>
    <w:rPr>
      <w:color w:val="0000FF"/>
      <w:u w:val="single"/>
    </w:rPr>
  </w:style>
  <w:style w:type="paragraph" w:styleId="a6">
    <w:name w:val="No Spacing"/>
    <w:uiPriority w:val="1"/>
    <w:qFormat/>
    <w:rsid w:val="002A6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1045;mail/s.stalskoe.u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</dc:creator>
  <cp:keywords/>
  <dc:description/>
  <cp:lastModifiedBy>Zara</cp:lastModifiedBy>
  <cp:revision>3</cp:revision>
  <cp:lastPrinted>2022-01-18T06:50:00Z</cp:lastPrinted>
  <dcterms:created xsi:type="dcterms:W3CDTF">2022-01-18T06:00:00Z</dcterms:created>
  <dcterms:modified xsi:type="dcterms:W3CDTF">2022-01-25T10:28:00Z</dcterms:modified>
</cp:coreProperties>
</file>