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30D" w:rsidRPr="001B1F80" w:rsidRDefault="0004730D" w:rsidP="00047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F80">
        <w:rPr>
          <w:rFonts w:ascii="Times New Roman" w:hAnsi="Times New Roman" w:cs="Times New Roman"/>
          <w:b/>
          <w:sz w:val="28"/>
          <w:szCs w:val="28"/>
        </w:rPr>
        <w:t>Мониторинг состояния образования обучающихся с нарушением зрения в</w:t>
      </w:r>
    </w:p>
    <w:p w:rsidR="0004730D" w:rsidRPr="001B1F80" w:rsidRDefault="0004730D" w:rsidP="00047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F80">
        <w:rPr>
          <w:rFonts w:ascii="Times New Roman" w:hAnsi="Times New Roman" w:cs="Times New Roman"/>
          <w:b/>
          <w:sz w:val="28"/>
          <w:szCs w:val="28"/>
        </w:rPr>
        <w:t>_</w:t>
      </w:r>
      <w:r w:rsidR="001B1F80" w:rsidRPr="001B1F80">
        <w:rPr>
          <w:rFonts w:ascii="Times New Roman" w:hAnsi="Times New Roman" w:cs="Times New Roman"/>
          <w:b/>
          <w:sz w:val="28"/>
          <w:szCs w:val="28"/>
          <w:u w:val="single"/>
        </w:rPr>
        <w:t>МР «Сулейман-</w:t>
      </w:r>
      <w:proofErr w:type="spellStart"/>
      <w:r w:rsidR="001B1F80" w:rsidRPr="001B1F80">
        <w:rPr>
          <w:rFonts w:ascii="Times New Roman" w:hAnsi="Times New Roman" w:cs="Times New Roman"/>
          <w:b/>
          <w:sz w:val="28"/>
          <w:szCs w:val="28"/>
          <w:u w:val="single"/>
        </w:rPr>
        <w:t>Стальский</w:t>
      </w:r>
      <w:proofErr w:type="spellEnd"/>
      <w:r w:rsidR="001B1F80" w:rsidRPr="001B1F8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район»</w:t>
      </w:r>
    </w:p>
    <w:p w:rsidR="0004730D" w:rsidRPr="00BB2010" w:rsidRDefault="0004730D" w:rsidP="00047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30D" w:rsidRDefault="0004730D" w:rsidP="001B1F80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4730D" w:rsidRDefault="001B1F80" w:rsidP="00047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На 1 сентября </w:t>
      </w:r>
      <w:r w:rsidR="0004730D" w:rsidRPr="00BB2010">
        <w:rPr>
          <w:rFonts w:ascii="Times New Roman" w:hAnsi="Times New Roman" w:cs="Times New Roman"/>
          <w:b/>
          <w:sz w:val="28"/>
          <w:szCs w:val="28"/>
          <w:vertAlign w:val="superscript"/>
        </w:rPr>
        <w:t>2021 год</w:t>
      </w:r>
    </w:p>
    <w:p w:rsidR="00F90E59" w:rsidRDefault="00F90E59" w:rsidP="00047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996"/>
        <w:gridCol w:w="3517"/>
        <w:gridCol w:w="242"/>
        <w:gridCol w:w="5617"/>
        <w:gridCol w:w="2136"/>
        <w:gridCol w:w="2796"/>
      </w:tblGrid>
      <w:tr w:rsidR="0004730D" w:rsidRPr="00432DD5" w:rsidTr="007869F3">
        <w:trPr>
          <w:trHeight w:val="348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4730D" w:rsidRPr="00432DD5" w:rsidTr="001B1F80">
        <w:trPr>
          <w:trHeight w:val="348"/>
        </w:trPr>
        <w:tc>
          <w:tcPr>
            <w:tcW w:w="15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F90E59" w:rsidP="0004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04730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с амблиопией и косоглазием</w:t>
            </w:r>
          </w:p>
        </w:tc>
      </w:tr>
      <w:tr w:rsidR="0004730D" w:rsidRPr="00432DD5" w:rsidTr="007869F3">
        <w:trPr>
          <w:trHeight w:val="14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F90E59" w:rsidRDefault="00F90E59" w:rsidP="00F90E5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 с амблиопией и косоглазием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1B1F80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Указывается общее количество обучающихся с амблиопией и косоглазием</w:t>
            </w:r>
          </w:p>
        </w:tc>
      </w:tr>
      <w:tr w:rsidR="0091325A" w:rsidRPr="00432DD5" w:rsidTr="007869F3">
        <w:trPr>
          <w:trHeight w:val="70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5A" w:rsidRPr="00F90E59" w:rsidRDefault="00F90E59" w:rsidP="00F90E5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432DD5" w:rsidRDefault="0091325A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с амблиопией и косоглазием, получающих образование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432DD5" w:rsidRDefault="0091325A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в дошкольных образовательных организациях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432DD5" w:rsidRDefault="001B1F80" w:rsidP="001B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432DD5" w:rsidRDefault="0091325A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 с амблиопией и косоглазием</w:t>
            </w:r>
            <w:r w:rsidRPr="00432D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не может превышать указанную в п. 1.</w:t>
            </w:r>
          </w:p>
          <w:p w:rsidR="0091325A" w:rsidRPr="00432DD5" w:rsidRDefault="0091325A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В случае, если обучающихся с амблиопией и косоглазием</w:t>
            </w:r>
            <w:r w:rsidRPr="00432D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значение «0»</w:t>
            </w:r>
          </w:p>
        </w:tc>
      </w:tr>
      <w:tr w:rsidR="0091325A" w:rsidRPr="00432DD5" w:rsidTr="007869F3">
        <w:trPr>
          <w:trHeight w:val="397"/>
        </w:trPr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5A" w:rsidRPr="00432DD5" w:rsidRDefault="0091325A" w:rsidP="0004730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5A" w:rsidRPr="00432DD5" w:rsidRDefault="0091325A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432DD5" w:rsidRDefault="0091325A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 на уровне начального общего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432DD5" w:rsidRDefault="001B1F80" w:rsidP="001B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5A" w:rsidRPr="00432DD5" w:rsidRDefault="0091325A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5A" w:rsidRPr="00432DD5" w:rsidTr="007869F3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5A" w:rsidRPr="00432DD5" w:rsidRDefault="0091325A" w:rsidP="001B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5A" w:rsidRPr="00432DD5" w:rsidRDefault="0091325A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B667F4" w:rsidRDefault="0091325A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F4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 на уровне основного общего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432DD5" w:rsidRDefault="001B1F80" w:rsidP="001B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5A" w:rsidRPr="00432DD5" w:rsidRDefault="0091325A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432DD5" w:rsidTr="007869F3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5A" w:rsidRPr="00432DD5" w:rsidRDefault="0091325A" w:rsidP="001B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5A" w:rsidRPr="00432DD5" w:rsidRDefault="0091325A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B667F4" w:rsidRDefault="0091325A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F4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 на уровне среднего общего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432DD5" w:rsidRDefault="001B1F80" w:rsidP="001B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5A" w:rsidRPr="00432DD5" w:rsidRDefault="0091325A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432DD5" w:rsidTr="007869F3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5A" w:rsidRPr="00432DD5" w:rsidRDefault="0091325A" w:rsidP="001B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5A" w:rsidRPr="00432DD5" w:rsidRDefault="0091325A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B667F4" w:rsidRDefault="0091325A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F4">
              <w:rPr>
                <w:rFonts w:ascii="Times New Roman" w:hAnsi="Times New Roman" w:cs="Times New Roman"/>
                <w:sz w:val="24"/>
                <w:szCs w:val="24"/>
              </w:rPr>
              <w:t>в организациях среднего профессионального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432DD5" w:rsidRDefault="001B1F80" w:rsidP="001B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5A" w:rsidRPr="00432DD5" w:rsidRDefault="0091325A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432DD5" w:rsidTr="007869F3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432DD5" w:rsidRDefault="0091325A" w:rsidP="001B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432DD5" w:rsidRDefault="0091325A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B667F4" w:rsidRDefault="0091325A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F4">
              <w:rPr>
                <w:rFonts w:ascii="Times New Roman" w:hAnsi="Times New Roman" w:cs="Times New Roman"/>
                <w:sz w:val="24"/>
                <w:szCs w:val="24"/>
              </w:rPr>
              <w:t>в организациях высшего профессионального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432DD5" w:rsidRDefault="001B1F80" w:rsidP="001B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432DD5" w:rsidRDefault="0091325A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F90E59" w:rsidRDefault="00F90E59" w:rsidP="00F90E5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3D2F0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2F02">
              <w:rPr>
                <w:rFonts w:ascii="Times New Roman" w:hAnsi="Times New Roman" w:cs="Times New Roman"/>
                <w:sz w:val="24"/>
                <w:szCs w:val="24"/>
              </w:rPr>
              <w:t xml:space="preserve">бучающихся 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172F8">
              <w:rPr>
                <w:rFonts w:ascii="Times New Roman" w:hAnsi="Times New Roman" w:cs="Times New Roman"/>
                <w:sz w:val="24"/>
                <w:szCs w:val="24"/>
              </w:rPr>
              <w:t>амблиопией и косоглазием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обучающихся </w:t>
            </w:r>
            <w:r w:rsidRPr="00E172F8">
              <w:rPr>
                <w:rFonts w:ascii="Times New Roman" w:hAnsi="Times New Roman" w:cs="Times New Roman"/>
                <w:sz w:val="24"/>
                <w:szCs w:val="24"/>
              </w:rPr>
              <w:t>по образовательным программам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дошкольного образования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обучающихся с </w:t>
            </w:r>
            <w:r w:rsidRPr="00E172F8">
              <w:rPr>
                <w:rFonts w:ascii="Times New Roman" w:hAnsi="Times New Roman" w:cs="Times New Roman"/>
                <w:sz w:val="24"/>
                <w:szCs w:val="24"/>
              </w:rPr>
              <w:t>амблиопией и косоглазием</w:t>
            </w:r>
            <w:r w:rsidRPr="00E172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172F8">
              <w:rPr>
                <w:rFonts w:ascii="Times New Roman" w:hAnsi="Times New Roman" w:cs="Times New Roman"/>
                <w:sz w:val="24"/>
                <w:szCs w:val="24"/>
              </w:rPr>
              <w:t>не может превышать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 указанную в 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</w:t>
            </w:r>
          </w:p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 </w:t>
            </w:r>
            <w:r w:rsidRPr="00E172F8">
              <w:rPr>
                <w:rFonts w:ascii="Times New Roman" w:hAnsi="Times New Roman" w:cs="Times New Roman"/>
                <w:sz w:val="24"/>
                <w:szCs w:val="24"/>
              </w:rPr>
              <w:t>амблиопией и косоглазием,</w:t>
            </w:r>
            <w:r w:rsidRPr="00E172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значение «0»</w:t>
            </w: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дошкольного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1B1F80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образовательная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образования 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детей с 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амблиопией и косоглазием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1B1F80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индивидуальная программа развития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1B1F80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иная образовательная программа дошкольного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1B1F80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32DD5">
              <w:rPr>
                <w:rFonts w:ascii="Times New Roman" w:hAnsi="Times New Roman" w:cs="Times New Roman"/>
                <w:i/>
                <w:sz w:val="24"/>
                <w:szCs w:val="24"/>
              </w:rPr>
              <w:t>общего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1B1F80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общего образования для 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слабовидящих обучающихся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1B1F80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6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общего образования 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для слабовидящих обучающихся  с легкой умственной отсталостью (интеллектуальными нарушениями)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C5188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иная образовательная программа общего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C5188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30D" w:rsidRPr="002C2721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90E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C272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1E5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с амблиопией и косоглазием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E54">
              <w:rPr>
                <w:rFonts w:ascii="Times New Roman" w:hAnsi="Times New Roman" w:cs="Times New Roman"/>
                <w:sz w:val="24"/>
                <w:szCs w:val="24"/>
              </w:rPr>
              <w:t>по формам получения образования и формам обучения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D1E54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54">
              <w:rPr>
                <w:rFonts w:ascii="Times New Roman" w:hAnsi="Times New Roman" w:cs="Times New Roman"/>
                <w:i/>
                <w:sz w:val="24"/>
                <w:szCs w:val="24"/>
              </w:rPr>
              <w:t>в организациях: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Default="00F90E59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730D" w:rsidRPr="004D1E54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  <w:p w:rsidR="00F90E59" w:rsidRPr="004D1E54" w:rsidRDefault="00F90E59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C5188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D1E54">
              <w:rPr>
                <w:rFonts w:ascii="Times New Roman" w:hAnsi="Times New Roman" w:cs="Times New Roman"/>
                <w:i/>
                <w:sz w:val="24"/>
                <w:szCs w:val="24"/>
              </w:rPr>
              <w:t>вне организации: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D1E54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54">
              <w:rPr>
                <w:rFonts w:ascii="Times New Roman" w:hAnsi="Times New Roman" w:cs="Times New Roman"/>
                <w:sz w:val="24"/>
                <w:szCs w:val="24"/>
              </w:rPr>
              <w:t>семейное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C5188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2C2721" w:rsidRDefault="00F90E59" w:rsidP="001B1F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473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с амблиопией и косоглазием по формам (моделям) организации образования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дошкольное образование: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 с амблиопией и косоглазием не может превышать указанную в п. 1.</w:t>
            </w:r>
          </w:p>
          <w:p w:rsidR="00F90E59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</w:t>
            </w:r>
            <w:proofErr w:type="gramStart"/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обучающиеся  с</w:t>
            </w:r>
            <w:proofErr w:type="gramEnd"/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 амблиопией и 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косоглазием отсутствуют,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значение </w:t>
            </w:r>
          </w:p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«0»</w:t>
            </w: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в группах комбинированного вида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C5188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в группах комбинированного вида с включением в ресурсную группу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C5188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в группах компенсирующего вида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C5188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вариативные формы дошкольного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C5188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C5188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i/>
                <w:sz w:val="24"/>
                <w:szCs w:val="24"/>
              </w:rPr>
              <w:t>общее образование: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(инклюзивных) классах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C5188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(инклюзивных) классах</w:t>
            </w:r>
          </w:p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с включением в ресурсный класс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C5188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в отдельных (коррекционных) классах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C5188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индивидуальное обучение на дому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C5188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2C2721" w:rsidRDefault="00F90E59" w:rsidP="001B1F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473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с амблиопией и косоглазием, получающих сопровождение специалистов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C5188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31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педагоги, сопровождающие детей с амблиопией и </w:t>
            </w:r>
            <w:proofErr w:type="gramStart"/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косоглазием</w:t>
            </w:r>
            <w:proofErr w:type="gramEnd"/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 проставляется значение «0»</w:t>
            </w: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учитель-тифлопедагог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C5188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C5188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C5188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C5188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C5188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ассистент (помощник)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C5188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2C2721" w:rsidRDefault="00F90E59" w:rsidP="001B1F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4730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педагогов, работающих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 с амблиопией и косоглазием, прошедших соответствующие курсы повышения квалификации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C5188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педагоги, сопровождающие детей с амблиопией и косоглазием и </w:t>
            </w:r>
            <w:proofErr w:type="gramStart"/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не прошедшие курсы повышения квалификации</w:t>
            </w:r>
            <w:proofErr w:type="gramEnd"/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 проставляется значение «0»</w:t>
            </w: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C5188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C5188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учитель-тифлопедагог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C5188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C5188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C5188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C5188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C5188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ассистент (помощник)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C5188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2C2721" w:rsidRDefault="00F90E59" w:rsidP="001B1F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4730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педагогов, 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работающих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 с амблиопией и косоглазием, которым необходимо пройти соответствующие курсы повышения квалификации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C5188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педагоги, 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сопровождающие детей с амблиопией и косоглазием, которым необходимо пройти соответствующие курсы повышения квалификации 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 проставляется значение «0»</w:t>
            </w: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C5188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C5188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учитель-тифлопедагог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C5188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C5188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C5188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C5188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C5188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ассистент (помощник)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C5188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552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2C2721" w:rsidRDefault="00F90E59" w:rsidP="001B1F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4730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Наличие в субъекте поправочных (корректирующих) коэффициентов финансирования образования обучающихся с амблиопией и косоглазием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дошкольное образование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указать число – во сколько раз нормативные затраты на образование обучающегося с амблиопией и косоглазием превышают значение нормативных затрат на образование </w:t>
            </w:r>
            <w:proofErr w:type="spellStart"/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нормотипичного</w:t>
            </w:r>
            <w:proofErr w:type="spellEnd"/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</w:tr>
      <w:tr w:rsidR="0004730D" w:rsidRPr="00432DD5" w:rsidTr="007869F3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для детей с амблиопией и косоглазием, прошедших ПМПК и имеющих статус ОВЗ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C5188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для детей с амблиопией и косоглазием, прошедших ПМПК и имеющих статус ОВЗ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C5188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с амблиопией и косоглазием, прошедших ПМПК и имеющих статус ОВЗ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C5188" w:rsidP="001B1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1B1F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1B1F80">
        <w:trPr>
          <w:trHeight w:val="348"/>
        </w:trPr>
        <w:tc>
          <w:tcPr>
            <w:tcW w:w="15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59" w:rsidRDefault="00F90E59" w:rsidP="0004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30D" w:rsidRPr="0004730D" w:rsidRDefault="00F90E59" w:rsidP="0004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04730D" w:rsidRPr="00271E53">
              <w:rPr>
                <w:rFonts w:ascii="Times New Roman" w:hAnsi="Times New Roman" w:cs="Times New Roman"/>
                <w:b/>
                <w:sz w:val="24"/>
                <w:szCs w:val="24"/>
              </w:rPr>
              <w:t>Слабовидящие обучающиеся</w:t>
            </w:r>
          </w:p>
        </w:tc>
      </w:tr>
      <w:tr w:rsidR="0004730D" w:rsidRPr="0004730D" w:rsidTr="007869F3">
        <w:trPr>
          <w:trHeight w:val="14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F90E59" w:rsidP="00F90E59">
            <w:pPr>
              <w:spacing w:line="256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E5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слабовидящих обучающихся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6E326A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207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общее количество слабовидящих обучающихся </w:t>
            </w: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F90E59" w:rsidP="00F90E59">
            <w:pPr>
              <w:spacing w:line="256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E5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Численность слабовидящих, получающих образование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в службах ранней помощи (в системе образования)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6E326A" w:rsidP="0004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слабовидящих не может </w:t>
            </w:r>
            <w:r w:rsidRPr="00047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превышать указанную в п. 1.</w:t>
            </w:r>
          </w:p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В случае, если слабовидящие обучающиеся отсутствуют, указывается значение «0»</w:t>
            </w: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в дошкольных образовательных организациях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6E326A" w:rsidP="0004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 на уровне начального общего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6E326A" w:rsidP="0004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 на уровне основного общего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6E326A" w:rsidP="0004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 на уровне среднего общего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6E326A" w:rsidP="0004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в организациях среднего профессионального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6E326A" w:rsidP="0004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в организациях высшего профессионального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6E326A" w:rsidP="0004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 xml:space="preserve">в медицинских организациях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6E326A" w:rsidP="0004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в организациях социального обслуживания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6E326A" w:rsidP="0004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F90E59" w:rsidP="00F90E59">
            <w:pPr>
              <w:spacing w:line="256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Численность слабовидящих, обучающихся по образовательным программам</w:t>
            </w:r>
          </w:p>
        </w:tc>
        <w:tc>
          <w:tcPr>
            <w:tcW w:w="7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дошкольного образования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Общая численность слабовидящих не может превышать указанную в п. 1.</w:t>
            </w:r>
          </w:p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В случае, если слабовидящие обучающиеся отсутствуют, указывается значение «0»</w:t>
            </w: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дошкольного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6E326A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образовательная программа дошкольного образования слабовидящих детей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6E326A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индивидуальная программа развития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6E326A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иная образовательная программа дошкольного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6E326A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4730D">
              <w:rPr>
                <w:rFonts w:ascii="Times New Roman" w:hAnsi="Times New Roman" w:cs="Times New Roman"/>
                <w:i/>
                <w:sz w:val="24"/>
                <w:szCs w:val="24"/>
              </w:rPr>
              <w:t>общего образования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6E326A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78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начального общего образования для слабовидящих обучающихся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6E326A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3 </w:t>
            </w:r>
            <w:r w:rsidR="004E57E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основного общего образования</w:t>
            </w:r>
            <w:r w:rsidR="004E57E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643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начального общего образования для слабовидящих обучающихся  с легкой умственной отсталостью (интеллектуальными нарушениями)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4E57E1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иная образовательная программа общего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4E57E1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126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4730D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основная программа профессионального обучения - программа профессиональной подготовки по профессиям рабочих, должностям служащих для обучающихся с ограниченными возможностями здоровья (с различными формами умственной отсталости)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830F95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программа подготовки квалифицированных рабочих, служащих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830F95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программа подготовки специалистов среднего звена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830F95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образовательная программа высшего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830F95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3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адаптированная образовательная программа высшего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830F95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образовательным программам дополнительного профессионального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830F95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F90E59" w:rsidP="00F90E59">
            <w:pPr>
              <w:spacing w:line="256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слабовидящих обучающихся </w:t>
            </w:r>
            <w:r w:rsidRPr="0004730D">
              <w:rPr>
                <w:rFonts w:ascii="Times New Roman" w:hAnsi="Times New Roman" w:cs="Times New Roman"/>
                <w:sz w:val="24"/>
                <w:szCs w:val="24"/>
              </w:rPr>
              <w:br/>
              <w:t>по формам получения образования и формам обучения</w:t>
            </w:r>
          </w:p>
        </w:tc>
        <w:tc>
          <w:tcPr>
            <w:tcW w:w="7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i/>
                <w:sz w:val="24"/>
                <w:szCs w:val="24"/>
              </w:rPr>
              <w:t>в организациях: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Общая численность слабовидящих не может превышать указанную в п. 1.</w:t>
            </w:r>
          </w:p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В случае, если слабовидящие обучающиеся отсутствуют, указывается значение «0»</w:t>
            </w: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0D" w:rsidRPr="0004730D" w:rsidRDefault="00402BC0" w:rsidP="0040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0D" w:rsidRPr="0004730D" w:rsidRDefault="00830F95" w:rsidP="0004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402BC0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4730D" w:rsidRPr="0004730D">
              <w:rPr>
                <w:rFonts w:ascii="Times New Roman" w:hAnsi="Times New Roman" w:cs="Times New Roman"/>
                <w:sz w:val="24"/>
                <w:szCs w:val="24"/>
              </w:rPr>
              <w:t>аочная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дому)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0D" w:rsidRPr="0004730D" w:rsidRDefault="00402BC0" w:rsidP="0040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i/>
                <w:sz w:val="24"/>
                <w:szCs w:val="24"/>
              </w:rPr>
              <w:t>вне организации: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семейное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0D" w:rsidRPr="0004730D" w:rsidRDefault="00830F95" w:rsidP="0004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0D" w:rsidRPr="0004730D" w:rsidRDefault="00830F95" w:rsidP="0004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F90E59" w:rsidP="00F90E59">
            <w:pPr>
              <w:spacing w:line="256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Численность слабовидящих обучающихся по формам (моделям) организации образования</w:t>
            </w:r>
          </w:p>
        </w:tc>
        <w:tc>
          <w:tcPr>
            <w:tcW w:w="7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дошкольное образование: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Общая численность слабовидящих не может превышать указанную в п. 1.</w:t>
            </w:r>
          </w:p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случае, если слабовидящие обучающиеся  отсутствуют, указывается значение «0»</w:t>
            </w: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в группах комбинированного вида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830F95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 xml:space="preserve">в группах комбинированного вида с включением в ресурсную группу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830F95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в группах компенсирующего вида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830F95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вариативные формы дошкольного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830F95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830F95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i/>
                <w:sz w:val="24"/>
                <w:szCs w:val="24"/>
              </w:rPr>
              <w:t>общее образование: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(инклюзивных) классах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830F95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(инклюзивных) классах</w:t>
            </w:r>
          </w:p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с включением в ресурсный класс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830F95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в отдельных (коррекционных) классах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830F95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индивидуальное обучение на дому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830F95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F90E59" w:rsidP="00F90E59">
            <w:pPr>
              <w:spacing w:line="256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Численность слабовидящих обучающихся, получающих сопровождение специалистов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830F95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105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В случае, если педагоги, сопровождающие слабовидящих детей, отсутствуют, проставляется значение «0»</w:t>
            </w: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учитель-тифлопедагог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830F95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830F95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830F95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830F95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62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830F95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ассистент (помощник)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830F95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F90E59" w:rsidP="00F90E59">
            <w:pPr>
              <w:spacing w:line="256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педагогов, работающих со слабовидящими обучающимися, прошедших соответствующие курсы повышения квалификации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830F95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В случае, если педагоги, сопровождающие слабовидящих детей и не прошедшие курсы повышения квалификации, отсутствуют, проставляется значение «0»</w:t>
            </w: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830F95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830F95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учитель-тифлопедагог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830F95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830F95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830F95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830F95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830F95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ассистент (помощник)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830F95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F90E59" w:rsidP="00F90E59">
            <w:pPr>
              <w:spacing w:line="256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педагогов, работающих со слабовидящими обучающимися, которым необходимо пройти соответствующие курсы повышения квалификации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830F95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В случае, если педагоги, сопровождающие слабовидящих детей, которым необходимо пройти соответствующие курсы повышения квалификации, отсутствуют, проставляется значение «0»</w:t>
            </w: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830F95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830F95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учитель-тифлопедагог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830F95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830F95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830F95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830F95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830F95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ассистент (помощник)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830F95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552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F90E59" w:rsidP="00F90E59">
            <w:pPr>
              <w:spacing w:line="256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субъекте поправочных (корректирующих) коэффициентов финансирования образования слабовидящих обучающихся </w:t>
            </w:r>
          </w:p>
        </w:tc>
        <w:tc>
          <w:tcPr>
            <w:tcW w:w="7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дошкольное образование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указать число – во сколько раз нормативные затраты на образование слабовидящего  обучающегося превышают значение нормативных затрат на образование </w:t>
            </w:r>
            <w:proofErr w:type="spellStart"/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нормотипичного</w:t>
            </w:r>
            <w:proofErr w:type="spellEnd"/>
            <w:r w:rsidRPr="0004730D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</w:tr>
      <w:tr w:rsidR="0004730D" w:rsidRPr="0004730D" w:rsidTr="007869F3">
        <w:trPr>
          <w:trHeight w:val="552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для слабовидящих детей, прошедших ПМПК и имеющих статус ОВЗ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402BC0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552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для слабовидящих детей, имеющих статус ребенка-инвалида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402BC0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552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552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для слабовидящих детей, прошедших ПМПК и имеющих статус ОВЗ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402BC0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552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для слабовидящих детей, имеющих статус ребенка-инвалида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402BC0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552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552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для слабовидящих детей, прошедших ПМПК и имеющих статус ОВЗ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402BC0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552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для слабовидящих детей, имеющих статус ребенка-инвалида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Default="00402BC0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  <w:p w:rsidR="00F90E59" w:rsidRPr="0004730D" w:rsidRDefault="00F90E59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F90E59" w:rsidP="00F90E59">
            <w:pPr>
              <w:spacing w:line="256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9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Численность слабовидящих обучающихся, включенных в систему профориентационной работы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402BC0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Общая численность слабовидящих не может превышать указанную в п. 1.</w:t>
            </w:r>
          </w:p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В случае, если слабовидящие обучающиеся отсутствуют, указывается значение «0»</w:t>
            </w:r>
          </w:p>
        </w:tc>
      </w:tr>
    </w:tbl>
    <w:p w:rsidR="00CB74FE" w:rsidRDefault="00CB74FE">
      <w:bookmarkStart w:id="0" w:name="_GoBack"/>
      <w:bookmarkEnd w:id="0"/>
    </w:p>
    <w:sectPr w:rsidR="00CB74FE" w:rsidSect="001B1F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B1F05"/>
    <w:multiLevelType w:val="hybridMultilevel"/>
    <w:tmpl w:val="39A28F9A"/>
    <w:lvl w:ilvl="0" w:tplc="70F268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21677"/>
    <w:multiLevelType w:val="hybridMultilevel"/>
    <w:tmpl w:val="39A28F9A"/>
    <w:lvl w:ilvl="0" w:tplc="70F268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10AB4"/>
    <w:multiLevelType w:val="hybridMultilevel"/>
    <w:tmpl w:val="39A28F9A"/>
    <w:lvl w:ilvl="0" w:tplc="70F268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8C3"/>
    <w:rsid w:val="0004730D"/>
    <w:rsid w:val="000C5188"/>
    <w:rsid w:val="001B1F80"/>
    <w:rsid w:val="00271E53"/>
    <w:rsid w:val="002F32EC"/>
    <w:rsid w:val="00320F7C"/>
    <w:rsid w:val="003D2F02"/>
    <w:rsid w:val="00402BC0"/>
    <w:rsid w:val="0042708C"/>
    <w:rsid w:val="004E57E1"/>
    <w:rsid w:val="00625B12"/>
    <w:rsid w:val="006E326A"/>
    <w:rsid w:val="007869F3"/>
    <w:rsid w:val="00830F95"/>
    <w:rsid w:val="0091325A"/>
    <w:rsid w:val="009A58C0"/>
    <w:rsid w:val="00A518C3"/>
    <w:rsid w:val="00CB74FE"/>
    <w:rsid w:val="00F9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05D2"/>
  <w15:docId w15:val="{C31B0ABC-68E1-4033-B543-FB1B1464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7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30D"/>
    <w:pPr>
      <w:spacing w:line="254" w:lineRule="auto"/>
      <w:ind w:left="720"/>
      <w:contextualSpacing/>
    </w:pPr>
  </w:style>
  <w:style w:type="table" w:styleId="a4">
    <w:name w:val="Table Grid"/>
    <w:basedOn w:val="a1"/>
    <w:uiPriority w:val="39"/>
    <w:rsid w:val="00047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dcterms:created xsi:type="dcterms:W3CDTF">2021-10-21T07:35:00Z</dcterms:created>
  <dcterms:modified xsi:type="dcterms:W3CDTF">2021-10-22T06:49:00Z</dcterms:modified>
</cp:coreProperties>
</file>